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68" w:rsidRPr="0038172D" w:rsidRDefault="00A50B68" w:rsidP="00A50B6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38172D">
        <w:rPr>
          <w:rFonts w:ascii="Times New Roman" w:hAnsi="Times New Roman" w:cs="Times New Roman"/>
          <w:bCs w:val="0"/>
          <w:i w:val="0"/>
        </w:rPr>
        <w:t>Российская Федерация</w:t>
      </w:r>
    </w:p>
    <w:p w:rsidR="00A50B68" w:rsidRPr="0038172D" w:rsidRDefault="00A50B68" w:rsidP="00A50B6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38172D">
        <w:rPr>
          <w:rFonts w:ascii="Times New Roman" w:hAnsi="Times New Roman" w:cs="Times New Roman"/>
          <w:bCs w:val="0"/>
          <w:i w:val="0"/>
        </w:rPr>
        <w:t>Республика Калмыкия</w:t>
      </w:r>
    </w:p>
    <w:p w:rsidR="00A50B68" w:rsidRPr="0038172D" w:rsidRDefault="00A50B68" w:rsidP="00A50B6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38172D">
        <w:rPr>
          <w:rFonts w:ascii="Times New Roman" w:hAnsi="Times New Roman" w:cs="Times New Roman"/>
          <w:bCs w:val="0"/>
          <w:i w:val="0"/>
        </w:rPr>
        <w:t>Элистинское городское Собрание</w:t>
      </w:r>
    </w:p>
    <w:p w:rsidR="00A50B68" w:rsidRPr="0038172D" w:rsidRDefault="009B5E0D" w:rsidP="00A50B68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bCs w:val="0"/>
          <w:i w:val="0"/>
        </w:rPr>
      </w:pPr>
      <w:r w:rsidRPr="0038172D">
        <w:rPr>
          <w:rFonts w:ascii="Times New Roman" w:eastAsia="Arial Unicode MS" w:hAnsi="Times New Roman" w:cs="Times New Roman"/>
          <w:bCs w:val="0"/>
          <w:i w:val="0"/>
        </w:rPr>
        <w:t>п</w:t>
      </w:r>
      <w:r w:rsidR="00A50B68" w:rsidRPr="0038172D">
        <w:rPr>
          <w:rFonts w:ascii="Times New Roman" w:eastAsia="Arial Unicode MS" w:hAnsi="Times New Roman" w:cs="Times New Roman"/>
          <w:bCs w:val="0"/>
          <w:i w:val="0"/>
        </w:rPr>
        <w:t>ятого</w:t>
      </w:r>
      <w:r w:rsidRPr="0038172D">
        <w:rPr>
          <w:rFonts w:ascii="Times New Roman" w:eastAsia="Arial Unicode MS" w:hAnsi="Times New Roman" w:cs="Times New Roman"/>
          <w:bCs w:val="0"/>
          <w:i w:val="0"/>
        </w:rPr>
        <w:t xml:space="preserve"> </w:t>
      </w:r>
      <w:r w:rsidR="00A50B68" w:rsidRPr="0038172D">
        <w:rPr>
          <w:rFonts w:ascii="Times New Roman" w:eastAsia="Arial Unicode MS" w:hAnsi="Times New Roman" w:cs="Times New Roman"/>
          <w:bCs w:val="0"/>
          <w:i w:val="0"/>
        </w:rPr>
        <w:t>созыва</w:t>
      </w:r>
    </w:p>
    <w:p w:rsidR="00A50B68" w:rsidRPr="0038172D" w:rsidRDefault="00A50B68" w:rsidP="00A50B6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A50B68" w:rsidRPr="0038172D" w:rsidRDefault="00A50B68" w:rsidP="00A50B6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8172D">
        <w:rPr>
          <w:rFonts w:ascii="Times New Roman" w:hAnsi="Times New Roman" w:cs="Times New Roman"/>
          <w:i w:val="0"/>
        </w:rPr>
        <w:t>РЕШЕНИЕ №</w:t>
      </w:r>
      <w:r w:rsidR="00FE4E8B">
        <w:rPr>
          <w:rFonts w:ascii="Times New Roman" w:hAnsi="Times New Roman" w:cs="Times New Roman"/>
          <w:i w:val="0"/>
        </w:rPr>
        <w:t xml:space="preserve"> 13</w:t>
      </w:r>
    </w:p>
    <w:p w:rsidR="00A50B68" w:rsidRPr="0038172D" w:rsidRDefault="00A50B68" w:rsidP="00A50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693"/>
        <w:gridCol w:w="3260"/>
      </w:tblGrid>
      <w:tr w:rsidR="00A50B68" w:rsidRPr="0038172D" w:rsidTr="004A1B7A">
        <w:trPr>
          <w:trHeight w:val="347"/>
        </w:trPr>
        <w:tc>
          <w:tcPr>
            <w:tcW w:w="3261" w:type="dxa"/>
          </w:tcPr>
          <w:p w:rsidR="00A50B68" w:rsidRPr="0038172D" w:rsidRDefault="00FE4E8B" w:rsidP="007C26B3">
            <w:pPr>
              <w:spacing w:after="0" w:line="240" w:lineRule="auto"/>
              <w:ind w:right="-6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декабря</w:t>
            </w:r>
            <w:r w:rsidR="00A50B68" w:rsidRPr="0038172D">
              <w:rPr>
                <w:rFonts w:ascii="Times New Roman" w:hAnsi="Times New Roman"/>
                <w:sz w:val="28"/>
                <w:szCs w:val="28"/>
              </w:rPr>
              <w:t xml:space="preserve"> 2014 года</w:t>
            </w:r>
            <w:r w:rsidR="007C26B3" w:rsidRPr="003817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</w:tcPr>
          <w:p w:rsidR="00A50B68" w:rsidRPr="0038172D" w:rsidRDefault="007C26B3" w:rsidP="007C2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72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67B9B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="00A50B68" w:rsidRPr="0038172D">
              <w:rPr>
                <w:rFonts w:ascii="Times New Roman" w:hAnsi="Times New Roman"/>
                <w:sz w:val="28"/>
                <w:szCs w:val="28"/>
              </w:rPr>
              <w:t>№</w:t>
            </w:r>
            <w:r w:rsidR="00FE4E8B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3260" w:type="dxa"/>
          </w:tcPr>
          <w:p w:rsidR="00A50B68" w:rsidRPr="0038172D" w:rsidRDefault="00A50B68" w:rsidP="004A1B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172D">
              <w:rPr>
                <w:rFonts w:ascii="Times New Roman" w:hAnsi="Times New Roman"/>
                <w:sz w:val="28"/>
                <w:szCs w:val="28"/>
              </w:rPr>
              <w:t>г.</w:t>
            </w:r>
            <w:r w:rsidR="007C26B3" w:rsidRPr="00381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72D">
              <w:rPr>
                <w:rFonts w:ascii="Times New Roman" w:hAnsi="Times New Roman"/>
                <w:sz w:val="28"/>
                <w:szCs w:val="28"/>
              </w:rPr>
              <w:t>Элиста</w:t>
            </w:r>
          </w:p>
        </w:tc>
      </w:tr>
    </w:tbl>
    <w:p w:rsidR="00A50B68" w:rsidRPr="0038172D" w:rsidRDefault="00A50B68" w:rsidP="00A50B6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A50B68" w:rsidRPr="0038172D" w:rsidTr="004A1B7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0B68" w:rsidRPr="0038172D" w:rsidRDefault="00A50B68" w:rsidP="004A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172D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Pr="003817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структуру Администрации города Элисты </w:t>
            </w:r>
          </w:p>
          <w:p w:rsidR="00A50B68" w:rsidRPr="0038172D" w:rsidRDefault="00A50B68" w:rsidP="004A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5339" w:rsidRPr="0038172D" w:rsidRDefault="00F15339" w:rsidP="00F15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7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A2ACE" w:rsidRPr="0038172D">
        <w:rPr>
          <w:rFonts w:ascii="Times New Roman" w:hAnsi="Times New Roman" w:cs="Times New Roman"/>
          <w:sz w:val="28"/>
          <w:szCs w:val="28"/>
        </w:rPr>
        <w:t xml:space="preserve">с частью 8 статьи 37 Федерального закона «Об общих принципах организации местного самоуправления в Российской Федерации», </w:t>
      </w:r>
      <w:hyperlink r:id="rId5" w:history="1">
        <w:r w:rsidR="008A2ACE" w:rsidRPr="0038172D">
          <w:rPr>
            <w:rFonts w:ascii="Times New Roman" w:hAnsi="Times New Roman" w:cs="Times New Roman"/>
            <w:sz w:val="28"/>
            <w:szCs w:val="28"/>
          </w:rPr>
          <w:t>частью</w:t>
        </w:r>
        <w:r w:rsidRPr="0038172D">
          <w:rPr>
            <w:rFonts w:ascii="Times New Roman" w:hAnsi="Times New Roman" w:cs="Times New Roman"/>
            <w:sz w:val="28"/>
            <w:szCs w:val="28"/>
          </w:rPr>
          <w:t xml:space="preserve"> 2 статьи 33</w:t>
        </w:r>
      </w:hyperlink>
      <w:r w:rsidRPr="0038172D">
        <w:rPr>
          <w:rFonts w:ascii="Times New Roman" w:hAnsi="Times New Roman" w:cs="Times New Roman"/>
          <w:sz w:val="28"/>
          <w:szCs w:val="28"/>
        </w:rPr>
        <w:t xml:space="preserve"> Устава города Элисты</w:t>
      </w:r>
    </w:p>
    <w:p w:rsidR="00A50B68" w:rsidRPr="0038172D" w:rsidRDefault="00A50B68" w:rsidP="00A50B68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72D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A50B68" w:rsidRPr="0038172D" w:rsidRDefault="00A50B68" w:rsidP="00F15339">
      <w:pPr>
        <w:pStyle w:val="a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817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</w:t>
      </w:r>
      <w:r w:rsidR="00F15339" w:rsidRPr="0038172D">
        <w:rPr>
          <w:rFonts w:ascii="Times New Roman" w:hAnsi="Times New Roman" w:cs="Times New Roman"/>
          <w:b w:val="0"/>
          <w:color w:val="auto"/>
          <w:sz w:val="28"/>
          <w:szCs w:val="28"/>
        </w:rPr>
        <w:t>структуру Администрации города Элисты</w:t>
      </w:r>
      <w:r w:rsidRPr="0038172D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, утвержденн</w:t>
      </w:r>
      <w:r w:rsidR="00F15339" w:rsidRPr="0038172D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ую</w:t>
      </w:r>
      <w:r w:rsidRPr="0038172D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F15339" w:rsidRPr="003817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решением Элистинского городского Собрания от 27 декабря 2012 года № 22 (с изменениями от 26 декабря 2013 года), </w:t>
      </w:r>
      <w:r w:rsidRPr="0038172D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</w:t>
      </w:r>
      <w:r w:rsidR="00F15339" w:rsidRPr="0038172D">
        <w:rPr>
          <w:rFonts w:ascii="Times New Roman" w:hAnsi="Times New Roman" w:cs="Times New Roman"/>
          <w:b w:val="0"/>
          <w:color w:val="auto"/>
          <w:sz w:val="28"/>
          <w:szCs w:val="28"/>
        </w:rPr>
        <w:t>, изложив в новой редакции согласно Приложению к настоящем</w:t>
      </w:r>
      <w:r w:rsidR="007C26B3" w:rsidRPr="0038172D">
        <w:rPr>
          <w:rFonts w:ascii="Times New Roman" w:hAnsi="Times New Roman" w:cs="Times New Roman"/>
          <w:b w:val="0"/>
          <w:color w:val="auto"/>
          <w:sz w:val="28"/>
          <w:szCs w:val="28"/>
        </w:rPr>
        <w:t>у решению.</w:t>
      </w:r>
    </w:p>
    <w:p w:rsidR="00F15339" w:rsidRPr="0038172D" w:rsidRDefault="00F15339" w:rsidP="00F15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38172D">
        <w:rPr>
          <w:rFonts w:ascii="Times New Roman" w:hAnsi="Times New Roman" w:cs="Times New Roman"/>
          <w:sz w:val="28"/>
          <w:szCs w:val="28"/>
        </w:rPr>
        <w:t>2. Администрации города Элисты привести в установленном порядке нормативные правовые акты, регламентирующие ее деятельность, в соответствие с утвержденной структурой.</w:t>
      </w:r>
    </w:p>
    <w:bookmarkEnd w:id="0"/>
    <w:p w:rsidR="00A50B68" w:rsidRPr="0038172D" w:rsidRDefault="00F15339" w:rsidP="00A5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2D">
        <w:rPr>
          <w:rFonts w:ascii="Times New Roman" w:hAnsi="Times New Roman" w:cs="Times New Roman"/>
          <w:sz w:val="28"/>
          <w:szCs w:val="28"/>
        </w:rPr>
        <w:t>3</w:t>
      </w:r>
      <w:r w:rsidR="00A50B68" w:rsidRPr="0038172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</w:t>
      </w:r>
      <w:proofErr w:type="spellStart"/>
      <w:r w:rsidR="00A50B68" w:rsidRPr="0038172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A50B68" w:rsidRPr="0038172D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A50B68" w:rsidRPr="0038172D" w:rsidRDefault="00A50B68" w:rsidP="00A50B68">
      <w:pPr>
        <w:spacing w:after="0" w:line="240" w:lineRule="auto"/>
        <w:ind w:firstLine="709"/>
        <w:rPr>
          <w:sz w:val="28"/>
          <w:szCs w:val="28"/>
        </w:rPr>
      </w:pPr>
    </w:p>
    <w:p w:rsidR="00A50B68" w:rsidRPr="0038172D" w:rsidRDefault="00A50B68" w:rsidP="00A50B68">
      <w:pPr>
        <w:spacing w:after="0" w:line="240" w:lineRule="auto"/>
        <w:rPr>
          <w:sz w:val="28"/>
          <w:szCs w:val="28"/>
        </w:rPr>
      </w:pPr>
    </w:p>
    <w:p w:rsidR="00A50B68" w:rsidRPr="0038172D" w:rsidRDefault="0038172D" w:rsidP="00A5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2D">
        <w:rPr>
          <w:rFonts w:ascii="Times New Roman" w:hAnsi="Times New Roman" w:cs="Times New Roman"/>
          <w:sz w:val="28"/>
          <w:szCs w:val="28"/>
        </w:rPr>
        <w:t>Глава города Элисты,</w:t>
      </w:r>
    </w:p>
    <w:p w:rsidR="00A50B68" w:rsidRPr="0038172D" w:rsidRDefault="00A50B68" w:rsidP="00A5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2D">
        <w:rPr>
          <w:rFonts w:ascii="Times New Roman" w:hAnsi="Times New Roman" w:cs="Times New Roman"/>
          <w:sz w:val="28"/>
          <w:szCs w:val="28"/>
        </w:rPr>
        <w:t>Председател</w:t>
      </w:r>
      <w:r w:rsidR="00F15339" w:rsidRPr="0038172D">
        <w:rPr>
          <w:rFonts w:ascii="Times New Roman" w:hAnsi="Times New Roman" w:cs="Times New Roman"/>
          <w:sz w:val="28"/>
          <w:szCs w:val="28"/>
        </w:rPr>
        <w:t>ь</w:t>
      </w:r>
      <w:r w:rsidRPr="0038172D">
        <w:rPr>
          <w:rFonts w:ascii="Times New Roman" w:hAnsi="Times New Roman" w:cs="Times New Roman"/>
          <w:sz w:val="28"/>
          <w:szCs w:val="28"/>
        </w:rPr>
        <w:t xml:space="preserve"> Элистинского</w:t>
      </w:r>
    </w:p>
    <w:p w:rsidR="00A50B68" w:rsidRPr="0038172D" w:rsidRDefault="00A50B68" w:rsidP="00A5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72D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</w:t>
      </w:r>
      <w:r w:rsidRPr="0038172D">
        <w:rPr>
          <w:rFonts w:ascii="Times New Roman" w:hAnsi="Times New Roman" w:cs="Times New Roman"/>
          <w:sz w:val="28"/>
          <w:szCs w:val="28"/>
        </w:rPr>
        <w:tab/>
      </w:r>
      <w:r w:rsidRPr="0038172D">
        <w:rPr>
          <w:rFonts w:ascii="Times New Roman" w:hAnsi="Times New Roman" w:cs="Times New Roman"/>
          <w:sz w:val="28"/>
          <w:szCs w:val="28"/>
        </w:rPr>
        <w:tab/>
      </w:r>
      <w:r w:rsidRPr="0038172D">
        <w:rPr>
          <w:rFonts w:ascii="Times New Roman" w:hAnsi="Times New Roman" w:cs="Times New Roman"/>
          <w:b/>
          <w:sz w:val="28"/>
          <w:szCs w:val="28"/>
        </w:rPr>
        <w:t xml:space="preserve"> В. </w:t>
      </w:r>
      <w:proofErr w:type="spellStart"/>
      <w:r w:rsidRPr="0038172D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50B68" w:rsidRPr="0070535E" w:rsidRDefault="00A50B68" w:rsidP="00705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A50B68" w:rsidRPr="0070535E" w:rsidSect="00E1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50B68"/>
    <w:rsid w:val="00036D1B"/>
    <w:rsid w:val="000B3AA6"/>
    <w:rsid w:val="000E3AC0"/>
    <w:rsid w:val="00152DBF"/>
    <w:rsid w:val="001B3E84"/>
    <w:rsid w:val="001F31C0"/>
    <w:rsid w:val="00200660"/>
    <w:rsid w:val="00205AC2"/>
    <w:rsid w:val="0023022E"/>
    <w:rsid w:val="002A3B6E"/>
    <w:rsid w:val="0038172D"/>
    <w:rsid w:val="003E56EF"/>
    <w:rsid w:val="004304A9"/>
    <w:rsid w:val="00442CA4"/>
    <w:rsid w:val="004543F0"/>
    <w:rsid w:val="006342FD"/>
    <w:rsid w:val="006B2B1D"/>
    <w:rsid w:val="0070535E"/>
    <w:rsid w:val="0076024B"/>
    <w:rsid w:val="00767B9B"/>
    <w:rsid w:val="007C26B3"/>
    <w:rsid w:val="007C33B5"/>
    <w:rsid w:val="00813956"/>
    <w:rsid w:val="008A2ACE"/>
    <w:rsid w:val="008D5B8D"/>
    <w:rsid w:val="00933EB7"/>
    <w:rsid w:val="00967F2A"/>
    <w:rsid w:val="009B5E0D"/>
    <w:rsid w:val="009E4B86"/>
    <w:rsid w:val="00A476BF"/>
    <w:rsid w:val="00A50B68"/>
    <w:rsid w:val="00A93765"/>
    <w:rsid w:val="00AC10B7"/>
    <w:rsid w:val="00AE3C2E"/>
    <w:rsid w:val="00B97198"/>
    <w:rsid w:val="00BB2A1D"/>
    <w:rsid w:val="00C30BEA"/>
    <w:rsid w:val="00C7059A"/>
    <w:rsid w:val="00D4573E"/>
    <w:rsid w:val="00F15339"/>
    <w:rsid w:val="00F246E7"/>
    <w:rsid w:val="00FE4E8B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1D"/>
  </w:style>
  <w:style w:type="paragraph" w:styleId="1">
    <w:name w:val="heading 1"/>
    <w:basedOn w:val="a"/>
    <w:next w:val="a"/>
    <w:link w:val="10"/>
    <w:qFormat/>
    <w:rsid w:val="00A50B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A50B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B6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B68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A50B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0B6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50B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A50B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50B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15339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F15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Информация об изменениях"/>
    <w:basedOn w:val="a"/>
    <w:next w:val="a"/>
    <w:uiPriority w:val="99"/>
    <w:rsid w:val="00F15339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1533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a">
    <w:name w:val="Цветовое выделение"/>
    <w:uiPriority w:val="99"/>
    <w:rsid w:val="00F15339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F1533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4807099.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A5FE4-28F6-45AA-9101-49E61404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yo01</dc:creator>
  <cp:keywords/>
  <dc:description/>
  <cp:lastModifiedBy>lesha</cp:lastModifiedBy>
  <cp:revision>22</cp:revision>
  <cp:lastPrinted>2014-12-19T09:13:00Z</cp:lastPrinted>
  <dcterms:created xsi:type="dcterms:W3CDTF">2014-11-20T07:53:00Z</dcterms:created>
  <dcterms:modified xsi:type="dcterms:W3CDTF">2014-12-25T13:08:00Z</dcterms:modified>
</cp:coreProperties>
</file>